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4C" w:rsidRDefault="00592D4C" w:rsidP="00592D4C">
      <w:pPr>
        <w:spacing w:after="0" w:line="240" w:lineRule="auto"/>
        <w:ind w:left="4820" w:firstLine="567"/>
        <w:jc w:val="right"/>
        <w:rPr>
          <w:i/>
        </w:rPr>
      </w:pPr>
      <w:r w:rsidRPr="00592D4C"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365F2A" w:rsidRPr="00365F2A" w:rsidRDefault="00365F2A" w:rsidP="00365F2A">
      <w:pPr>
        <w:spacing w:after="0" w:line="240" w:lineRule="auto"/>
        <w:ind w:left="4820" w:firstLine="567"/>
        <w:jc w:val="right"/>
      </w:pPr>
      <w:r w:rsidRPr="00365F2A">
        <w:t>Проект №______</w:t>
      </w:r>
    </w:p>
    <w:p w:rsidR="00592D4C" w:rsidRDefault="00592D4C" w:rsidP="00592D4C">
      <w:pPr>
        <w:spacing w:after="0" w:line="240" w:lineRule="auto"/>
        <w:ind w:firstLine="567"/>
        <w:jc w:val="both"/>
      </w:pP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</w:rPr>
      </w:pP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</w:rPr>
      </w:pPr>
      <w:r w:rsidRPr="00592D4C">
        <w:rPr>
          <w:b/>
        </w:rPr>
        <w:t xml:space="preserve">О внесении изменений в </w:t>
      </w:r>
      <w:r w:rsidR="00217D25">
        <w:rPr>
          <w:b/>
        </w:rPr>
        <w:t>отдельные законы Новосибирской области</w:t>
      </w:r>
    </w:p>
    <w:p w:rsidR="00592D4C" w:rsidRDefault="00592D4C" w:rsidP="00592D4C">
      <w:pPr>
        <w:spacing w:after="0" w:line="240" w:lineRule="auto"/>
        <w:ind w:firstLine="567"/>
        <w:jc w:val="both"/>
      </w:pPr>
    </w:p>
    <w:p w:rsidR="005C00C2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>Статья 1</w:t>
      </w:r>
    </w:p>
    <w:p w:rsidR="005C00C2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>
        <w:t>Внести в статью 28 Закона Н</w:t>
      </w:r>
      <w:r w:rsidRPr="002B595D">
        <w:t>овосибирской области от 12 мая 2003 года № 111-ОЗ «О защите прав детей в Новосибирской области» (</w:t>
      </w:r>
      <w:r w:rsidRPr="00584DD8">
        <w:t>с изменениями, внесенными Законами Новосибирской области от 16 октября 2003 года        № 146-ОЗ, от 10 декабря 2004 года № 237-ОЗ, от 14 марта 2005 года</w:t>
      </w:r>
      <w:r>
        <w:t xml:space="preserve">             </w:t>
      </w:r>
      <w:r w:rsidRPr="00584DD8">
        <w:t xml:space="preserve"> № 275-ОЗ, от 17 июля 2006 года № 23-ОЗ, от 7 июня 2007 года № 103-ОЗ, от 15 октября 2007</w:t>
      </w:r>
      <w:proofErr w:type="gramEnd"/>
      <w:r w:rsidRPr="00584DD8">
        <w:t xml:space="preserve"> </w:t>
      </w:r>
      <w:proofErr w:type="gramStart"/>
      <w:r w:rsidRPr="00584DD8">
        <w:t>года № 144-ОЗ, от 15 декабря 2007 года № 179-ОЗ, от 28 марта 2008 года № 217-ОЗ, от  13 октября 2008 года № 261-ОЗ, от 2 июля 2009 года № 364-ОЗ, от 2 июля 2009 года № 367-ОЗ, от 1 марта 2010 года     № 465-ОЗ, от 27 апреля 2010 года № 479-ОЗ, от 2 декабря 2010 года № 19-ОЗ, от 2 июня 2011 года № 78-ОЗ, от 22 февраля 2012</w:t>
      </w:r>
      <w:proofErr w:type="gramEnd"/>
      <w:r w:rsidRPr="00584DD8">
        <w:t xml:space="preserve"> года № 189-ОЗ, от 4 июня 2012 года № 212-ОЗ, от 14 июня 2012 года № 226-ОЗ, от 2 октября 2014 года № 466-ОЗ, от 2 октября 2014 года № 470-ОЗ</w:t>
      </w:r>
      <w:r>
        <w:t>, от 14декабря 2015 № 22-ОЗ) следующее изменение:</w:t>
      </w:r>
    </w:p>
    <w:p w:rsidR="005C00C2" w:rsidRPr="002B595D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в пункте «г» слова «специальных организаций, служб специального обслуживания семьи и детей» заменить словами «социальных служб для детей».</w:t>
      </w:r>
    </w:p>
    <w:p w:rsidR="005C00C2" w:rsidRDefault="005C00C2" w:rsidP="00262AF8">
      <w:pPr>
        <w:spacing w:after="0" w:line="240" w:lineRule="auto"/>
        <w:ind w:firstLine="567"/>
        <w:jc w:val="both"/>
        <w:rPr>
          <w:b/>
        </w:rPr>
      </w:pPr>
    </w:p>
    <w:p w:rsidR="00592D4C" w:rsidRPr="00592D4C" w:rsidRDefault="00592D4C" w:rsidP="00262AF8">
      <w:pPr>
        <w:spacing w:after="0" w:line="240" w:lineRule="auto"/>
        <w:ind w:firstLine="567"/>
        <w:jc w:val="both"/>
        <w:rPr>
          <w:b/>
        </w:rPr>
      </w:pPr>
      <w:r w:rsidRPr="00592D4C">
        <w:rPr>
          <w:b/>
        </w:rPr>
        <w:t xml:space="preserve">Статья </w:t>
      </w:r>
      <w:r w:rsidR="005C00C2">
        <w:rPr>
          <w:b/>
        </w:rPr>
        <w:t>2</w:t>
      </w:r>
    </w:p>
    <w:p w:rsidR="002B7B2D" w:rsidRDefault="00217D25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>
        <w:t xml:space="preserve">Внести в  статью </w:t>
      </w:r>
      <w:r w:rsidR="002B7B2D">
        <w:t xml:space="preserve">3 </w:t>
      </w:r>
      <w:r>
        <w:t>Закон</w:t>
      </w:r>
      <w:r w:rsidR="002B7B2D">
        <w:t>а</w:t>
      </w:r>
      <w:r>
        <w:t xml:space="preserve"> Новосибирской области от 17 ноября 2006 года №</w:t>
      </w:r>
      <w:r w:rsidR="005C00C2">
        <w:t xml:space="preserve"> </w:t>
      </w:r>
      <w:r>
        <w:t>53-ОЗ «О размере и порядке выплаты денежных средств на содержание детей, находящихся под опекой или попечительством» (с изменениями, внесенными Законами Новосибирской области от 13 октября 2008 года № 261-ОЗ, от 4 февраля 2011 года № 47-ОЗ, от 7 июля 2011 года</w:t>
      </w:r>
      <w:r w:rsidR="00262AF8">
        <w:t xml:space="preserve">  </w:t>
      </w:r>
      <w:r>
        <w:t xml:space="preserve"> № 88-ОЗ, от 9 декабря 2011 года №177-ОЗ, от 5</w:t>
      </w:r>
      <w:proofErr w:type="gramEnd"/>
      <w:r>
        <w:t xml:space="preserve"> июля 2013 года № 352-ОЗ, от 23 декабря 2014 года № 508-ОЗ, от 3 февраля 2016 года № 31-ОЗ) следующее изменение</w:t>
      </w:r>
      <w:r w:rsidR="002B7B2D">
        <w:t>:</w:t>
      </w:r>
    </w:p>
    <w:p w:rsidR="00217D25" w:rsidRDefault="00217D25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в пункте</w:t>
      </w:r>
      <w:r w:rsidR="002B7B2D">
        <w:t xml:space="preserve"> 2 части 6 слова «учреждениях социальной защиты населения» заменить словами «организациях социального обслуживания», после слова «аналогичных» до</w:t>
      </w:r>
      <w:r w:rsidR="00FC6F96">
        <w:t>полнить словами «организациях и</w:t>
      </w:r>
      <w:r w:rsidR="002B7B2D">
        <w:t>».</w:t>
      </w:r>
    </w:p>
    <w:p w:rsidR="002B7B2D" w:rsidRDefault="002B7B2D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5C00C2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5C00C2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bookmarkStart w:id="0" w:name="_GoBack"/>
      <w:bookmarkEnd w:id="0"/>
      <w:r>
        <w:rPr>
          <w:b/>
        </w:rPr>
        <w:lastRenderedPageBreak/>
        <w:t>Статья 3</w:t>
      </w:r>
    </w:p>
    <w:p w:rsidR="005C00C2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 w:rsidRPr="00262AF8">
        <w:t>Внести в статью 11 Закона Новосибирской области от 4 декабря 2008 года № 285-ОЗ «О физической культуре и спорте в Новосибирской области» (с изменениями, внесенными Законами Новосибирской области</w:t>
      </w:r>
      <w:r>
        <w:t xml:space="preserve"> от 8 февраля 2010 года № 439-ОЗ, от 15 июля 2010 года № 528-ОЗ, от 2 декабря 2010 года</w:t>
      </w:r>
      <w:proofErr w:type="gramEnd"/>
      <w:r>
        <w:t xml:space="preserve"> </w:t>
      </w:r>
      <w:proofErr w:type="gramStart"/>
      <w:r>
        <w:t>№ 21-ОЗ, от 7 июля 2011 года № 87-ОЗ, от 4 июля 2012 года № 239-ОЗ, от 5 июля 2013года № 351-ОЗ, от 23 декабря 2014 года № 509-ОЗ) следующее изменение:</w:t>
      </w:r>
      <w:proofErr w:type="gramEnd"/>
    </w:p>
    <w:p w:rsidR="005C00C2" w:rsidRPr="00262AF8" w:rsidRDefault="005C00C2" w:rsidP="005C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в части 1 слова  «учреждениями социальной защиты населения» заменить словами «организациями социального обслуживания».</w:t>
      </w:r>
    </w:p>
    <w:p w:rsidR="005C00C2" w:rsidRDefault="005C00C2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3538DF" w:rsidRDefault="003538DF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 w:rsidRPr="0064519A">
        <w:rPr>
          <w:b/>
        </w:rPr>
        <w:t xml:space="preserve">Статья </w:t>
      </w:r>
      <w:r w:rsidR="005C00C2">
        <w:rPr>
          <w:b/>
        </w:rPr>
        <w:t>4</w:t>
      </w:r>
    </w:p>
    <w:p w:rsidR="002B7B2D" w:rsidRDefault="002B7B2D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 w:rsidRPr="00D7615D">
        <w:t xml:space="preserve">Внести в </w:t>
      </w:r>
      <w:r w:rsidR="00D7615D" w:rsidRPr="00D7615D">
        <w:t xml:space="preserve">статью 5 </w:t>
      </w:r>
      <w:r w:rsidRPr="00D7615D">
        <w:t>Закон</w:t>
      </w:r>
      <w:r w:rsidR="00D7615D" w:rsidRPr="00D7615D">
        <w:t>а Новосибирской области  от</w:t>
      </w:r>
      <w:r w:rsidR="002B595D">
        <w:t xml:space="preserve"> </w:t>
      </w:r>
      <w:r w:rsidR="00D7615D" w:rsidRPr="00D7615D">
        <w:t xml:space="preserve"> 7 ноября 2011 года № 139-ОЗ «О государственной поддержке социально ориентированных некоммерческих организаций в Новосибирской области»</w:t>
      </w:r>
      <w:r w:rsidRPr="00D7615D">
        <w:t xml:space="preserve"> </w:t>
      </w:r>
      <w:r w:rsidR="00D7615D" w:rsidRPr="00D7615D">
        <w:t>(с  изменениями, внесенными Законами Новосибирской области от</w:t>
      </w:r>
      <w:r w:rsidR="001D2330">
        <w:t xml:space="preserve">   5 марта 2013</w:t>
      </w:r>
      <w:r w:rsidR="002B595D">
        <w:t xml:space="preserve"> года </w:t>
      </w:r>
      <w:r w:rsidR="00262AF8">
        <w:t xml:space="preserve">          </w:t>
      </w:r>
      <w:r w:rsidR="001D2330">
        <w:t xml:space="preserve"> № 310-ОЗ, от 6 декабря 2013</w:t>
      </w:r>
      <w:r w:rsidR="002B595D">
        <w:t xml:space="preserve"> года </w:t>
      </w:r>
      <w:r w:rsidR="001D2330">
        <w:t xml:space="preserve"> № 391-ОЗ, от 23 декабря 2014 </w:t>
      </w:r>
      <w:r w:rsidR="002B595D">
        <w:t xml:space="preserve">года </w:t>
      </w:r>
      <w:r w:rsidR="001D2330">
        <w:t xml:space="preserve">№ 508-ОЗ, от 29 апреля 2015 </w:t>
      </w:r>
      <w:r w:rsidR="002B595D">
        <w:t xml:space="preserve">года </w:t>
      </w:r>
      <w:r w:rsidR="001D2330">
        <w:t>№543-ОЗ)</w:t>
      </w:r>
      <w:r w:rsidR="00D7615D" w:rsidRPr="00D7615D">
        <w:t xml:space="preserve"> </w:t>
      </w:r>
      <w:r w:rsidR="001D2330">
        <w:t>следующие изменения:</w:t>
      </w:r>
      <w:proofErr w:type="gramEnd"/>
    </w:p>
    <w:p w:rsidR="001D2330" w:rsidRDefault="001D2330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1) пункт 1 изложить в следующей редакции:</w:t>
      </w:r>
    </w:p>
    <w:p w:rsidR="001D2330" w:rsidRDefault="001D2330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«</w:t>
      </w:r>
      <w:r w:rsidR="00EC1822">
        <w:t xml:space="preserve">1) </w:t>
      </w:r>
      <w:r>
        <w:t>социальное обслуживание, социальная поддержка и защита граждан</w:t>
      </w:r>
      <w:proofErr w:type="gramStart"/>
      <w:r>
        <w:t>;»</w:t>
      </w:r>
      <w:proofErr w:type="gramEnd"/>
      <w:r>
        <w:t>;</w:t>
      </w:r>
    </w:p>
    <w:p w:rsidR="001D2330" w:rsidRDefault="001D2330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2) дополнить пунктом 22 следующего содержания:</w:t>
      </w:r>
    </w:p>
    <w:p w:rsidR="001D2330" w:rsidRPr="00D7615D" w:rsidRDefault="001D2330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«22)</w:t>
      </w:r>
      <w:r w:rsidRPr="001D2330">
        <w:t xml:space="preserve"> содействие повышению мобильности трудовых ресурсов</w:t>
      </w:r>
      <w:proofErr w:type="gramStart"/>
      <w:r w:rsidRPr="001D2330">
        <w:t>.</w:t>
      </w:r>
      <w:r>
        <w:t>».</w:t>
      </w:r>
      <w:proofErr w:type="gramEnd"/>
    </w:p>
    <w:p w:rsidR="002B7B2D" w:rsidRDefault="002B7B2D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262AF8" w:rsidRPr="0064519A" w:rsidRDefault="00262AF8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>Статья 5</w:t>
      </w:r>
    </w:p>
    <w:p w:rsidR="00DA6824" w:rsidRDefault="003538DF" w:rsidP="00262A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Настоящий Закон вступает в силу через 10 дней после дня его официального опубликования</w:t>
      </w:r>
      <w:r w:rsidR="00B17737">
        <w:t>.</w:t>
      </w:r>
    </w:p>
    <w:p w:rsidR="00B17737" w:rsidRDefault="00B17737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62AF8" w:rsidRDefault="00262AF8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17737" w:rsidRPr="00B17737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B17737" w:rsidRPr="00B17737">
        <w:t xml:space="preserve"> 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 xml:space="preserve">Новосибирской области                              </w:t>
      </w:r>
      <w:r w:rsidR="006B3B46">
        <w:t xml:space="preserve">                        </w:t>
      </w:r>
      <w:r w:rsidRPr="00B17737">
        <w:t xml:space="preserve">       </w:t>
      </w:r>
      <w:r w:rsidR="00B17737">
        <w:t>В.Ф. Городецкий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B17737" w:rsidRDefault="00B17737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262AF8">
        <w:t>6</w:t>
      </w:r>
      <w:r>
        <w:t xml:space="preserve"> г.</w:t>
      </w:r>
    </w:p>
    <w:p w:rsidR="00C94A22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46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330"/>
    <w:rsid w:val="001D24E0"/>
    <w:rsid w:val="001D5B3D"/>
    <w:rsid w:val="001D67FA"/>
    <w:rsid w:val="001D6CF8"/>
    <w:rsid w:val="001E26F9"/>
    <w:rsid w:val="001E2955"/>
    <w:rsid w:val="001E4274"/>
    <w:rsid w:val="001E4B59"/>
    <w:rsid w:val="001E5FC1"/>
    <w:rsid w:val="001E7D2E"/>
    <w:rsid w:val="001F325D"/>
    <w:rsid w:val="0020135A"/>
    <w:rsid w:val="002035E0"/>
    <w:rsid w:val="00205C5E"/>
    <w:rsid w:val="00217D25"/>
    <w:rsid w:val="00217FF4"/>
    <w:rsid w:val="00224937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2AF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595D"/>
    <w:rsid w:val="002B7B2D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2D0C"/>
    <w:rsid w:val="00323B7D"/>
    <w:rsid w:val="0032567C"/>
    <w:rsid w:val="00327603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F2A"/>
    <w:rsid w:val="0037494D"/>
    <w:rsid w:val="0037604D"/>
    <w:rsid w:val="003768C9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9E2"/>
    <w:rsid w:val="003E44B1"/>
    <w:rsid w:val="003E56F4"/>
    <w:rsid w:val="003E7366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DD8"/>
    <w:rsid w:val="00584E02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0C2"/>
    <w:rsid w:val="005C0927"/>
    <w:rsid w:val="005C16E6"/>
    <w:rsid w:val="005C1931"/>
    <w:rsid w:val="005C4E57"/>
    <w:rsid w:val="005D16AF"/>
    <w:rsid w:val="005D2F5D"/>
    <w:rsid w:val="005D375F"/>
    <w:rsid w:val="005D39CA"/>
    <w:rsid w:val="005E5251"/>
    <w:rsid w:val="005E649E"/>
    <w:rsid w:val="005F50E7"/>
    <w:rsid w:val="005F52BA"/>
    <w:rsid w:val="005F6373"/>
    <w:rsid w:val="005F68C4"/>
    <w:rsid w:val="00600317"/>
    <w:rsid w:val="00603082"/>
    <w:rsid w:val="006106C1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2F18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2796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EB5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615D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822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2C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C6F96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B0D8-EA30-4A41-9051-29A83FDB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</cp:lastModifiedBy>
  <cp:revision>24</cp:revision>
  <cp:lastPrinted>2016-02-17T03:34:00Z</cp:lastPrinted>
  <dcterms:created xsi:type="dcterms:W3CDTF">2014-05-12T06:25:00Z</dcterms:created>
  <dcterms:modified xsi:type="dcterms:W3CDTF">2016-03-16T06:29:00Z</dcterms:modified>
</cp:coreProperties>
</file>